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B77C15" w:rsidRPr="000F5AC8">
        <w:rPr>
          <w:szCs w:val="28"/>
          <w:lang w:eastAsia="zh-CN"/>
        </w:rPr>
        <w:t>Развитие культуры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B77C15">
        <w:rPr>
          <w:rFonts w:ascii="Times New Roman" w:hAnsi="Times New Roman"/>
        </w:rPr>
        <w:t xml:space="preserve">первого полугодия </w:t>
      </w:r>
      <w:r>
        <w:rPr>
          <w:rFonts w:ascii="Times New Roman" w:hAnsi="Times New Roman"/>
        </w:rPr>
        <w:t>2025 года</w:t>
      </w:r>
    </w:p>
    <w:p w:rsidR="007C7FE8" w:rsidRDefault="007C7FE8">
      <w:pPr>
        <w:jc w:val="center"/>
        <w:rPr>
          <w:rFonts w:ascii="Times New Roman" w:hAnsi="Times New Roman"/>
        </w:rPr>
      </w:pP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культуры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 w:rsidR="00571E29">
        <w:rPr>
          <w:rFonts w:eastAsia="Lucida Sans Unicode" w:cs="Mangal"/>
          <w:kern w:val="2"/>
          <w:szCs w:val="28"/>
          <w:lang w:eastAsia="zh-CN" w:bidi="hi-IN"/>
        </w:rPr>
        <w:t>Литвиновского</w:t>
      </w:r>
      <w:proofErr w:type="spellEnd"/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571E29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571E29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571E29">
        <w:rPr>
          <w:rFonts w:ascii="Times New Roman" w:hAnsi="Times New Roman"/>
        </w:rPr>
        <w:t>18</w:t>
      </w:r>
      <w:r w:rsidR="001509CE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</w:t>
      </w:r>
      <w:r w:rsidR="00571E29">
        <w:rPr>
          <w:rFonts w:ascii="Times New Roman" w:hAnsi="Times New Roman"/>
        </w:rPr>
        <w:t>22</w:t>
      </w:r>
      <w:r w:rsidR="001509CE">
        <w:rPr>
          <w:rFonts w:ascii="Times New Roman" w:hAnsi="Times New Roman"/>
        </w:rPr>
        <w:t xml:space="preserve">. 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="00B77C15">
        <w:rPr>
          <w:rStyle w:val="18"/>
          <w:rFonts w:ascii="Times New Roman" w:hAnsi="Times New Roman"/>
        </w:rPr>
        <w:t>муниципальной</w:t>
      </w:r>
      <w:r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571E29">
        <w:rPr>
          <w:rStyle w:val="18"/>
          <w:rFonts w:ascii="Times New Roman" w:hAnsi="Times New Roman"/>
        </w:rPr>
        <w:t>9 316,1</w:t>
      </w:r>
      <w:r w:rsidR="00DB7E10">
        <w:rPr>
          <w:rStyle w:val="18"/>
          <w:rFonts w:ascii="Times New Roman" w:hAnsi="Times New Roman"/>
        </w:rPr>
        <w:t xml:space="preserve"> </w:t>
      </w:r>
      <w:r>
        <w:rPr>
          <w:rStyle w:val="18"/>
          <w:rFonts w:ascii="Times New Roman" w:hAnsi="Times New Roman"/>
        </w:rPr>
        <w:t>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9316,1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DB7E10">
        <w:rPr>
          <w:rStyle w:val="18"/>
          <w:rFonts w:ascii="Times New Roman" w:hAnsi="Times New Roman"/>
        </w:rPr>
        <w:t xml:space="preserve">первого полугодия </w:t>
      </w:r>
      <w:r>
        <w:rPr>
          <w:rStyle w:val="18"/>
          <w:rFonts w:ascii="Times New Roman" w:hAnsi="Times New Roman"/>
        </w:rPr>
        <w:t xml:space="preserve"> 2025 года составило </w:t>
      </w:r>
      <w:r w:rsidR="00571E29">
        <w:rPr>
          <w:rStyle w:val="18"/>
          <w:rFonts w:ascii="Times New Roman" w:hAnsi="Times New Roman"/>
        </w:rPr>
        <w:t>4862,6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571E29">
        <w:rPr>
          <w:rStyle w:val="18"/>
          <w:rFonts w:ascii="Times New Roman" w:hAnsi="Times New Roman"/>
        </w:rPr>
        <w:t>52,2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7C7FE8" w:rsidRDefault="001509CE" w:rsidP="00571E29">
      <w:pPr>
        <w:spacing w:line="228" w:lineRule="auto"/>
        <w:jc w:val="center"/>
        <w:outlineLvl w:val="2"/>
        <w:rPr>
          <w:rFonts w:ascii="Times New Roman" w:hAnsi="Times New Roman"/>
        </w:rPr>
      </w:pPr>
      <w:r>
        <w:rPr>
          <w:rFonts w:ascii="Times New Roman" w:hAnsi="Times New Roman"/>
        </w:rPr>
        <w:t>Комплекс про</w:t>
      </w:r>
      <w:r w:rsidR="00DB7E10">
        <w:rPr>
          <w:rFonts w:ascii="Times New Roman" w:hAnsi="Times New Roman"/>
        </w:rPr>
        <w:t xml:space="preserve">цессных мероприятий – </w:t>
      </w:r>
      <w:r w:rsidR="00DB7E10" w:rsidRPr="00571E29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«Создание условий для развития культуры»</w:t>
      </w:r>
      <w:r>
        <w:rPr>
          <w:rFonts w:ascii="Times New Roman" w:hAnsi="Times New Roman"/>
        </w:rPr>
        <w:t>»;</w:t>
      </w:r>
    </w:p>
    <w:p w:rsidR="007C7FE8" w:rsidRPr="00513292" w:rsidRDefault="001509CE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Комплекс процессных мероприятий – </w:t>
      </w:r>
      <w:r w:rsidRPr="00513292">
        <w:rPr>
          <w:rFonts w:ascii="Times New Roman" w:hAnsi="Times New Roman"/>
          <w:szCs w:val="28"/>
        </w:rPr>
        <w:t>«</w:t>
      </w:r>
      <w:r w:rsidR="00571E29" w:rsidRPr="00571E29">
        <w:rPr>
          <w:rFonts w:ascii="Times New Roman" w:hAnsi="Times New Roman"/>
          <w:szCs w:val="28"/>
        </w:rPr>
        <w:t>Комплекс процессных мероприятий «Обеспечение деятельности системы управления в сфере культуры»</w:t>
      </w:r>
      <w:r w:rsidRPr="00571E29">
        <w:rPr>
          <w:rFonts w:ascii="Times New Roman" w:hAnsi="Times New Roman"/>
          <w:szCs w:val="28"/>
        </w:rPr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571E29">
        <w:rPr>
          <w:rFonts w:ascii="Times New Roman" w:hAnsi="Times New Roman"/>
        </w:rPr>
        <w:t>2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показателей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Default="00D57CD4" w:rsidP="00D57CD4">
      <w:pPr>
        <w:ind w:firstLine="709"/>
        <w:rPr>
          <w:rFonts w:ascii="Times New Roman" w:hAnsi="Times New Roman"/>
        </w:rPr>
      </w:pPr>
      <w:r>
        <w:rPr>
          <w:rStyle w:val="18"/>
          <w:rFonts w:ascii="Times New Roman" w:hAnsi="Times New Roman"/>
        </w:rPr>
        <w:t xml:space="preserve">На реализацию </w:t>
      </w:r>
      <w:r w:rsidRPr="00513292">
        <w:rPr>
          <w:rFonts w:ascii="Times New Roman" w:hAnsi="Times New Roman"/>
          <w:szCs w:val="28"/>
        </w:rPr>
        <w:t>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</w:t>
      </w:r>
      <w:r>
        <w:rPr>
          <w:rStyle w:val="18"/>
          <w:rFonts w:ascii="Times New Roman" w:hAnsi="Times New Roman"/>
        </w:rPr>
        <w:t xml:space="preserve">в 2025 году предусмотрено </w:t>
      </w:r>
      <w:r w:rsidR="00571E29">
        <w:rPr>
          <w:rStyle w:val="18"/>
          <w:rFonts w:ascii="Times New Roman" w:hAnsi="Times New Roman"/>
        </w:rPr>
        <w:t>9294,0</w:t>
      </w:r>
      <w:r>
        <w:rPr>
          <w:rStyle w:val="18"/>
          <w:rFonts w:ascii="Times New Roman" w:hAnsi="Times New Roman"/>
        </w:rPr>
        <w:t xml:space="preserve"> тыс. рублей, сводной бюджетной росписью</w:t>
      </w:r>
      <w:r>
        <w:rPr>
          <w:rFonts w:ascii="Times New Roman" w:hAnsi="Times New Roman"/>
        </w:rPr>
        <w:t xml:space="preserve">– </w:t>
      </w:r>
      <w:r w:rsidR="00571E29">
        <w:rPr>
          <w:rFonts w:ascii="Times New Roman" w:hAnsi="Times New Roman"/>
        </w:rPr>
        <w:t>9294,0</w:t>
      </w:r>
      <w:r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</w:t>
      </w:r>
      <w:r w:rsidR="00571E29">
        <w:rPr>
          <w:rStyle w:val="18"/>
          <w:rFonts w:ascii="Times New Roman" w:hAnsi="Times New Roman"/>
        </w:rPr>
        <w:t>4850,2</w:t>
      </w:r>
      <w:r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571E29">
        <w:rPr>
          <w:rStyle w:val="18"/>
          <w:rFonts w:ascii="Times New Roman" w:hAnsi="Times New Roman"/>
        </w:rPr>
        <w:t>52,2</w:t>
      </w:r>
      <w:r>
        <w:rPr>
          <w:rStyle w:val="18"/>
          <w:rFonts w:ascii="Times New Roman" w:hAnsi="Times New Roman"/>
        </w:rPr>
        <w:t xml:space="preserve"> следующие стр</w:t>
      </w:r>
      <w:r>
        <w:rPr>
          <w:rFonts w:ascii="Times New Roman" w:hAnsi="Times New Roman"/>
        </w:rPr>
        <w:t>уктурные элементы:</w:t>
      </w:r>
    </w:p>
    <w:p w:rsidR="002E300C" w:rsidRPr="00513292" w:rsidRDefault="002E300C" w:rsidP="002E300C">
      <w:pPr>
        <w:ind w:firstLine="709"/>
        <w:rPr>
          <w:rFonts w:ascii="Times New Roman" w:hAnsi="Times New Roman"/>
          <w:szCs w:val="28"/>
        </w:rPr>
      </w:pPr>
      <w:r w:rsidRPr="00513292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571E29" w:rsidRPr="00571E29">
        <w:rPr>
          <w:rFonts w:ascii="Times New Roman" w:hAnsi="Times New Roman"/>
          <w:szCs w:val="28"/>
        </w:rPr>
        <w:t>Создание условий для развития культуры</w:t>
      </w:r>
      <w:r w:rsidRPr="00513292">
        <w:rPr>
          <w:rFonts w:ascii="Times New Roman" w:hAnsi="Times New Roman"/>
          <w:szCs w:val="28"/>
        </w:rPr>
        <w:t xml:space="preserve">» оценивается на основании </w:t>
      </w:r>
      <w:r w:rsidR="000B515D" w:rsidRPr="000B515D">
        <w:rPr>
          <w:rFonts w:ascii="Times New Roman" w:hAnsi="Times New Roman"/>
          <w:szCs w:val="28"/>
        </w:rPr>
        <w:t>2</w:t>
      </w:r>
      <w:r w:rsidR="000B515D">
        <w:rPr>
          <w:rFonts w:ascii="Times New Roman" w:hAnsi="Times New Roman"/>
          <w:szCs w:val="28"/>
        </w:rPr>
        <w:t>6</w:t>
      </w:r>
      <w:r w:rsidRPr="000B515D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503849" w:rsidRDefault="00503849" w:rsidP="00513292">
      <w:pPr>
        <w:pStyle w:val="ConsPlusNormal"/>
        <w:spacing w:line="216" w:lineRule="auto"/>
        <w:ind w:right="137"/>
        <w:jc w:val="both"/>
        <w:rPr>
          <w:rFonts w:ascii="Times New Roman" w:hAnsi="Times New Roman"/>
          <w:sz w:val="28"/>
          <w:szCs w:val="28"/>
        </w:rPr>
      </w:pPr>
      <w:r w:rsidRPr="00503849">
        <w:rPr>
          <w:rFonts w:ascii="Times New Roman" w:hAnsi="Times New Roman"/>
          <w:sz w:val="28"/>
          <w:szCs w:val="28"/>
        </w:rPr>
        <w:t xml:space="preserve">          </w:t>
      </w:r>
      <w:r w:rsidR="002E300C" w:rsidRPr="000B515D">
        <w:rPr>
          <w:rFonts w:ascii="Times New Roman" w:hAnsi="Times New Roman"/>
          <w:sz w:val="28"/>
          <w:szCs w:val="28"/>
        </w:rPr>
        <w:t xml:space="preserve">На отчетную дату обеспечено достижение </w:t>
      </w:r>
      <w:r w:rsidR="000B515D" w:rsidRPr="000B515D">
        <w:rPr>
          <w:rFonts w:ascii="Times New Roman" w:hAnsi="Times New Roman"/>
          <w:sz w:val="28"/>
          <w:szCs w:val="28"/>
        </w:rPr>
        <w:t>6</w:t>
      </w:r>
      <w:r w:rsidR="00513292" w:rsidRPr="000B515D">
        <w:rPr>
          <w:rFonts w:ascii="Times New Roman" w:hAnsi="Times New Roman"/>
          <w:sz w:val="28"/>
          <w:szCs w:val="28"/>
        </w:rPr>
        <w:t xml:space="preserve"> контрольных точек:</w:t>
      </w:r>
    </w:p>
    <w:p w:rsidR="002E300C" w:rsidRPr="00391485" w:rsidRDefault="00513292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914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485" w:rsidRPr="00391485">
        <w:rPr>
          <w:rFonts w:ascii="Times New Roman" w:hAnsi="Times New Roman" w:cs="Times New Roman"/>
          <w:color w:val="000000"/>
          <w:sz w:val="28"/>
          <w:szCs w:val="28"/>
        </w:rPr>
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</w:r>
    </w:p>
    <w:p w:rsidR="00391485" w:rsidRPr="00391485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точка 1.1.2 «Подготовлен приказ о проведении проверок выполнения муниципального задания на оказание муниципальных  услуг муниципальными учреждениями культуры </w:t>
      </w:r>
      <w:proofErr w:type="spellStart"/>
      <w:r w:rsidRPr="00391485">
        <w:rPr>
          <w:rFonts w:ascii="Times New Roman" w:hAnsi="Times New Roman" w:cs="Times New Roman"/>
          <w:color w:val="000000"/>
          <w:sz w:val="28"/>
          <w:szCs w:val="28"/>
        </w:rPr>
        <w:t>Литвиновского</w:t>
      </w:r>
      <w:proofErr w:type="spellEnd"/>
      <w:r w:rsidRPr="00391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поселения»</w:t>
      </w:r>
    </w:p>
    <w:p w:rsidR="00391485" w:rsidRPr="00391485" w:rsidRDefault="00391485" w:rsidP="00391485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91485" w:rsidRPr="00391485" w:rsidRDefault="00391485" w:rsidP="00391485">
      <w:pPr>
        <w:pStyle w:val="TableParagraph"/>
        <w:tabs>
          <w:tab w:val="left" w:pos="11057"/>
        </w:tabs>
        <w:rPr>
          <w:color w:val="000000"/>
          <w:sz w:val="28"/>
          <w:szCs w:val="28"/>
          <w:lang w:val="ru-RU"/>
        </w:rPr>
      </w:pPr>
      <w:r w:rsidRPr="00391485">
        <w:rPr>
          <w:color w:val="000000"/>
          <w:sz w:val="28"/>
          <w:szCs w:val="28"/>
          <w:lang w:val="ru-RU" w:eastAsia="ru-RU"/>
        </w:rPr>
        <w:t>Контрольная точка 1.2.1.Утверждены (одобрены, сформированы) документы, необходимые для оказания услуги (выполнения работы)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  <w:lang w:val="en-US"/>
        </w:rPr>
      </w:pPr>
      <w:r w:rsidRPr="00391485">
        <w:rPr>
          <w:rFonts w:ascii="Times New Roman" w:hAnsi="Times New Roman"/>
          <w:szCs w:val="28"/>
        </w:rPr>
        <w:t>1.3.1 «Утверждены (одобрены, сформированы) документы, необходимые для оказания услуги (выполнения работы)»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  <w:lang w:val="en-US"/>
        </w:rPr>
      </w:pPr>
      <w:r w:rsidRPr="00391485">
        <w:rPr>
          <w:rFonts w:ascii="Times New Roman" w:hAnsi="Times New Roman"/>
          <w:szCs w:val="28"/>
        </w:rPr>
        <w:t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</w:t>
      </w:r>
    </w:p>
    <w:p w:rsidR="00391485" w:rsidRPr="00391485" w:rsidRDefault="00391485" w:rsidP="00503849">
      <w:pPr>
        <w:ind w:firstLine="709"/>
        <w:rPr>
          <w:rFonts w:ascii="Times New Roman" w:hAnsi="Times New Roman"/>
          <w:szCs w:val="28"/>
        </w:rPr>
      </w:pPr>
      <w:r w:rsidRPr="00391485">
        <w:rPr>
          <w:rFonts w:ascii="Times New Roman" w:hAnsi="Times New Roman"/>
          <w:szCs w:val="28"/>
        </w:rPr>
        <w:t>Контрольная точка 2.1.2 «Подготовлен приказ о проведении проверок выполнения муниципального задания</w:t>
      </w:r>
      <w:r w:rsidRPr="00277CC4">
        <w:rPr>
          <w:sz w:val="24"/>
        </w:rPr>
        <w:t xml:space="preserve"> </w:t>
      </w:r>
      <w:r w:rsidRPr="00391485">
        <w:rPr>
          <w:rFonts w:ascii="Times New Roman" w:hAnsi="Times New Roman"/>
          <w:szCs w:val="28"/>
        </w:rPr>
        <w:t xml:space="preserve">на оказание муниципальных услуг </w:t>
      </w:r>
      <w:r w:rsidRPr="00391485">
        <w:rPr>
          <w:rFonts w:ascii="Times New Roman" w:hAnsi="Times New Roman"/>
          <w:szCs w:val="28"/>
        </w:rPr>
        <w:lastRenderedPageBreak/>
        <w:t>муниципальными учреждениями культуры»</w:t>
      </w:r>
    </w:p>
    <w:p w:rsidR="00D57CD4" w:rsidRDefault="00503849" w:rsidP="00503849">
      <w:pPr>
        <w:ind w:firstLine="709"/>
        <w:rPr>
          <w:rStyle w:val="18"/>
          <w:rFonts w:ascii="Times New Roman" w:hAnsi="Times New Roman"/>
        </w:rPr>
      </w:pPr>
      <w:r w:rsidRPr="00503849">
        <w:rPr>
          <w:rFonts w:ascii="Times New Roman" w:hAnsi="Times New Roman"/>
          <w:szCs w:val="28"/>
        </w:rPr>
        <w:t>На реализацию комплекса процессных мероприятий</w:t>
      </w:r>
      <w:r w:rsidR="000B515D">
        <w:rPr>
          <w:rFonts w:ascii="Times New Roman" w:hAnsi="Times New Roman"/>
          <w:szCs w:val="28"/>
        </w:rPr>
        <w:t xml:space="preserve"> </w:t>
      </w:r>
      <w:r w:rsidR="000B515D" w:rsidRPr="00AE0BD9">
        <w:rPr>
          <w:sz w:val="24"/>
        </w:rPr>
        <w:t>«</w:t>
      </w:r>
      <w:r w:rsidR="000B515D" w:rsidRPr="000B515D">
        <w:rPr>
          <w:szCs w:val="28"/>
        </w:rPr>
        <w:t>Обеспечение деятельности системы управления в сфере культуры»</w:t>
      </w:r>
      <w:r w:rsidRPr="000B515D">
        <w:rPr>
          <w:szCs w:val="28"/>
        </w:rPr>
        <w:t>»</w:t>
      </w:r>
      <w:r w:rsidRPr="00503849">
        <w:rPr>
          <w:rFonts w:ascii="Times New Roman" w:hAnsi="Times New Roman"/>
          <w:szCs w:val="28"/>
        </w:rPr>
        <w:t xml:space="preserve"> </w:t>
      </w:r>
      <w:r w:rsidR="00D57CD4">
        <w:rPr>
          <w:rStyle w:val="18"/>
          <w:rFonts w:ascii="Times New Roman" w:hAnsi="Times New Roman"/>
        </w:rPr>
        <w:t xml:space="preserve">предусмотрено </w:t>
      </w:r>
      <w:r w:rsidR="000B515D">
        <w:rPr>
          <w:rStyle w:val="18"/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рублей, сводной бюджетной росписью</w:t>
      </w:r>
      <w:r w:rsidR="00D57CD4">
        <w:rPr>
          <w:rFonts w:ascii="Times New Roman" w:hAnsi="Times New Roman"/>
        </w:rPr>
        <w:t xml:space="preserve">– </w:t>
      </w:r>
      <w:r w:rsidR="000B515D">
        <w:rPr>
          <w:rFonts w:ascii="Times New Roman" w:hAnsi="Times New Roman"/>
        </w:rPr>
        <w:t>22,1</w:t>
      </w:r>
      <w:r w:rsidR="00D57CD4">
        <w:rPr>
          <w:rStyle w:val="18"/>
          <w:rFonts w:ascii="Times New Roman" w:hAnsi="Times New Roman"/>
        </w:rPr>
        <w:t xml:space="preserve"> тыс. рублей. Фактическое освоение средств по итогам первого полугодия  2025 года составило </w:t>
      </w:r>
      <w:r w:rsidR="000B515D">
        <w:rPr>
          <w:rStyle w:val="18"/>
          <w:rFonts w:ascii="Times New Roman" w:hAnsi="Times New Roman"/>
        </w:rPr>
        <w:t>10,7</w:t>
      </w:r>
      <w:r w:rsidR="00D57CD4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0B515D">
        <w:rPr>
          <w:rStyle w:val="18"/>
          <w:rFonts w:ascii="Times New Roman" w:hAnsi="Times New Roman"/>
        </w:rPr>
        <w:t>48,4</w:t>
      </w:r>
      <w:r w:rsidR="00D57CD4">
        <w:rPr>
          <w:rStyle w:val="18"/>
          <w:rFonts w:ascii="Times New Roman" w:hAnsi="Times New Roman"/>
        </w:rPr>
        <w:t>.</w:t>
      </w:r>
    </w:p>
    <w:p w:rsidR="00AA61B6" w:rsidRDefault="00D57CD4" w:rsidP="00AA61B6">
      <w:pPr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="00503849" w:rsidRPr="00503849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будет выполнено до конца текущего года.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 w:rsidRPr="00AA61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 ходе анализа исполнения муниципальной программы по итогам первого квартала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0A7C24"/>
    <w:rsid w:val="000B515D"/>
    <w:rsid w:val="001509CE"/>
    <w:rsid w:val="00166CBB"/>
    <w:rsid w:val="002E300C"/>
    <w:rsid w:val="00391485"/>
    <w:rsid w:val="00503849"/>
    <w:rsid w:val="00513292"/>
    <w:rsid w:val="00571E29"/>
    <w:rsid w:val="007C02ED"/>
    <w:rsid w:val="007C7FE8"/>
    <w:rsid w:val="00AA61B6"/>
    <w:rsid w:val="00B17934"/>
    <w:rsid w:val="00B77C15"/>
    <w:rsid w:val="00D57CD4"/>
    <w:rsid w:val="00DB7E10"/>
    <w:rsid w:val="00E6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  <w:style w:type="paragraph" w:customStyle="1" w:styleId="TableParagraph">
    <w:name w:val="Table Paragraph"/>
    <w:basedOn w:val="a"/>
    <w:rsid w:val="00391485"/>
    <w:pPr>
      <w:jc w:val="left"/>
    </w:pPr>
    <w:rPr>
      <w:rFonts w:ascii="Times New Roman" w:hAnsi="Times New Roman"/>
      <w:color w:val="auto"/>
      <w:sz w:val="22"/>
      <w:lang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9</cp:revision>
  <dcterms:created xsi:type="dcterms:W3CDTF">2025-06-23T12:49:00Z</dcterms:created>
  <dcterms:modified xsi:type="dcterms:W3CDTF">2025-07-15T07:28:00Z</dcterms:modified>
</cp:coreProperties>
</file>